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5-486</w:t>
      </w:r>
      <w:r>
        <w:rPr>
          <w:rFonts w:ascii="Times New Roman" w:eastAsia="Times New Roman" w:hAnsi="Times New Roman" w:cs="Times New Roman"/>
        </w:rPr>
        <w:t>-2612/20</w:t>
      </w:r>
      <w:r>
        <w:rPr>
          <w:rFonts w:ascii="Times New Roman" w:eastAsia="Times New Roman" w:hAnsi="Times New Roman" w:cs="Times New Roman"/>
        </w:rPr>
        <w:t>24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0067-01-2023-001995-61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</w:pPr>
    </w:p>
    <w:p>
      <w:pPr>
        <w:spacing w:before="0" w:after="0"/>
        <w:ind w:firstLine="567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</w:rPr>
        <w:t>вонарушении, предусмотренном ч.2</w:t>
      </w:r>
      <w:r>
        <w:rPr>
          <w:rFonts w:ascii="Times New Roman" w:eastAsia="Times New Roman" w:hAnsi="Times New Roman" w:cs="Times New Roman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Махкамова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не привлекавшегося к административной ответственности,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  </w:t>
      </w:r>
      <w:r>
        <w:rPr>
          <w:rStyle w:val="cat-UserDefinedgrp-39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UserDefinedgrp-4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г. Сургута ХМАО-Югры, </w:t>
      </w:r>
      <w:r>
        <w:rPr>
          <w:rFonts w:ascii="Times New Roman" w:eastAsia="Times New Roman" w:hAnsi="Times New Roman" w:cs="Times New Roman"/>
        </w:rPr>
        <w:t>Махкамов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осуществлял перевозку пассажиров на коммерческой основе, за оказание брал с пассажиров денежные средства, при этом пользовался мобил</w:t>
      </w:r>
      <w:r>
        <w:rPr>
          <w:rFonts w:ascii="Times New Roman" w:eastAsia="Times New Roman" w:hAnsi="Times New Roman" w:cs="Times New Roman"/>
        </w:rPr>
        <w:t>ьным приложением «Нон стоп</w:t>
      </w:r>
      <w:r>
        <w:rPr>
          <w:rFonts w:ascii="Times New Roman" w:eastAsia="Times New Roman" w:hAnsi="Times New Roman" w:cs="Times New Roman"/>
        </w:rPr>
        <w:t>», т.е. осуществлял предпринимательскую деятельность в области транспорта без специального разрешения, в нарушении ст. 9 ФЗ-69 от 21.04.2011 г. «О лицензировании отдельных видов деятельности».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Махкамов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Изучив материалы дела, </w:t>
      </w:r>
      <w:r>
        <w:rPr>
          <w:rFonts w:ascii="Times New Roman" w:eastAsia="Times New Roman" w:hAnsi="Times New Roman" w:cs="Times New Roman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Махкамовым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Госинспектора 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 xml:space="preserve">ОТН </w:t>
      </w:r>
      <w:r>
        <w:rPr>
          <w:rFonts w:ascii="Times New Roman" w:eastAsia="Times New Roman" w:hAnsi="Times New Roman" w:cs="Times New Roman"/>
        </w:rPr>
        <w:t xml:space="preserve">Госавтоинспекции УМВД России по г. Сургуту от </w:t>
      </w:r>
      <w:r>
        <w:rPr>
          <w:rStyle w:val="cat-UserDefinedgrp-42rplc-37"/>
          <w:rFonts w:ascii="Times New Roman" w:eastAsia="Times New Roman" w:hAnsi="Times New Roman" w:cs="Times New Roman"/>
        </w:rPr>
        <w:t>...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- сведениями с официального сайта ИФНС</w:t>
      </w:r>
      <w:r>
        <w:rPr>
          <w:rFonts w:ascii="Times New Roman" w:eastAsia="Times New Roman" w:hAnsi="Times New Roman" w:cs="Times New Roman"/>
        </w:rPr>
        <w:t>, 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зарегистрирован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Совокупность представленных доказательств, позволяет суду сделать вывод о </w:t>
      </w:r>
      <w:r>
        <w:rPr>
          <w:rFonts w:ascii="Times New Roman" w:eastAsia="Times New Roman" w:hAnsi="Times New Roman" w:cs="Times New Roman"/>
        </w:rPr>
        <w:t>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ч. 2 ст. 14.1 КоАП РФ - </w:t>
      </w:r>
      <w:r>
        <w:rPr>
          <w:rFonts w:ascii="Times New Roman" w:eastAsia="Times New Roman" w:hAnsi="Times New Roman" w:cs="Times New Roman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Махкамова Д.М.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Махкамова </w:t>
      </w:r>
      <w:r>
        <w:rPr>
          <w:rStyle w:val="cat-UserDefinedgrp-44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ч. 2</w:t>
      </w:r>
      <w:r>
        <w:rPr>
          <w:rFonts w:ascii="Times New Roman" w:eastAsia="Times New Roman" w:hAnsi="Times New Roman" w:cs="Times New Roman"/>
        </w:rPr>
        <w:t xml:space="preserve"> ст. 14.1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UserDefinedgrp-45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 xml:space="preserve">. 04872D08080, </w:t>
      </w:r>
      <w:r>
        <w:rPr>
          <w:rFonts w:ascii="Times New Roman" w:eastAsia="Times New Roman" w:hAnsi="Times New Roman" w:cs="Times New Roman"/>
        </w:rPr>
        <w:t>КБК 72011601143019000140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Получатель: УФК по ХМАО-Югре (Департам</w:t>
      </w:r>
      <w:r>
        <w:rPr>
          <w:rFonts w:ascii="Times New Roman" w:eastAsia="Times New Roman" w:hAnsi="Times New Roman" w:cs="Times New Roman"/>
        </w:rPr>
        <w:t>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0412365400675004862414172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6rplc-56"/>
          <w:rFonts w:ascii="Times New Roman" w:eastAsia="Times New Roman" w:hAnsi="Times New Roman" w:cs="Times New Roman"/>
        </w:rPr>
        <w:t>...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45">
    <w:name w:val="cat-UserDefined grp-45 rplc-45"/>
    <w:basedOn w:val="DefaultParagraphFont"/>
  </w:style>
  <w:style w:type="character" w:customStyle="1" w:styleId="cat-UserDefinedgrp-46rplc-56">
    <w:name w:val="cat-UserDefined grp-4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